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C7333" w:rsidRPr="00525B6C" w:rsidTr="00525B6C">
        <w:tc>
          <w:tcPr>
            <w:tcW w:w="2547" w:type="dxa"/>
            <w:vAlign w:val="center"/>
          </w:tcPr>
          <w:p w:rsidR="008C7333" w:rsidRPr="00525B6C" w:rsidRDefault="008C7333" w:rsidP="0052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6515" w:type="dxa"/>
            <w:vAlign w:val="center"/>
          </w:tcPr>
          <w:p w:rsidR="008C7333" w:rsidRPr="00525B6C" w:rsidRDefault="008C7333" w:rsidP="0052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NAZIV TEČAJA</w:t>
            </w:r>
          </w:p>
        </w:tc>
      </w:tr>
      <w:tr w:rsidR="008C7333" w:rsidRPr="00525B6C" w:rsidTr="00B41D47">
        <w:tc>
          <w:tcPr>
            <w:tcW w:w="2547" w:type="dxa"/>
            <w:shd w:val="clear" w:color="auto" w:fill="00B0F0"/>
            <w:vAlign w:val="center"/>
          </w:tcPr>
          <w:p w:rsidR="008C7333" w:rsidRPr="00525B6C" w:rsidRDefault="008C7333" w:rsidP="0052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00B0F0"/>
            <w:vAlign w:val="center"/>
          </w:tcPr>
          <w:p w:rsidR="008C7333" w:rsidRPr="00525B6C" w:rsidRDefault="008C7333" w:rsidP="0052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33" w:rsidRPr="00525B6C" w:rsidTr="00525B6C">
        <w:tc>
          <w:tcPr>
            <w:tcW w:w="2547" w:type="dxa"/>
            <w:vAlign w:val="center"/>
          </w:tcPr>
          <w:p w:rsidR="008C7333" w:rsidRPr="00525B6C" w:rsidRDefault="008715E9" w:rsidP="0052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21.08.2019.</w:t>
            </w:r>
          </w:p>
        </w:tc>
        <w:tc>
          <w:tcPr>
            <w:tcW w:w="6515" w:type="dxa"/>
            <w:vAlign w:val="center"/>
          </w:tcPr>
          <w:p w:rsidR="008C7333" w:rsidRPr="00525B6C" w:rsidRDefault="00541C64" w:rsidP="0052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32 – Časnik odgovoran za sigurnosnu zaštitu broda</w:t>
            </w:r>
            <w:r w:rsidR="0020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333" w:rsidRPr="00525B6C" w:rsidTr="00525B6C">
        <w:tc>
          <w:tcPr>
            <w:tcW w:w="2547" w:type="dxa"/>
            <w:vAlign w:val="center"/>
          </w:tcPr>
          <w:p w:rsidR="008C7333" w:rsidRPr="00525B6C" w:rsidRDefault="008715E9" w:rsidP="0052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23.08.2019.</w:t>
            </w:r>
          </w:p>
        </w:tc>
        <w:tc>
          <w:tcPr>
            <w:tcW w:w="6515" w:type="dxa"/>
            <w:vAlign w:val="center"/>
          </w:tcPr>
          <w:p w:rsidR="008C7333" w:rsidRPr="00525B6C" w:rsidRDefault="008C7333" w:rsidP="0052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45</w:t>
            </w:r>
            <w:r w:rsidR="00541C64" w:rsidRPr="00525B6C">
              <w:rPr>
                <w:rFonts w:ascii="Times New Roman" w:hAnsi="Times New Roman" w:cs="Times New Roman"/>
                <w:sz w:val="24"/>
                <w:szCs w:val="24"/>
              </w:rPr>
              <w:t xml:space="preserve"> - Upravljanje ljudskim potencijalima na zapovjedničkom mostu</w:t>
            </w:r>
            <w:r w:rsidR="0020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8715E9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D46 – Upravljanje ljudskim potencijalima u strojarnici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8715E9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D47A – Unapređenje timskog rada na brodu – radna razina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8715E9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D47B – Unapređenje timskog rada na brodu – upravljačka razina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8715E9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04.09.2019. 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D12 – Upravljanje gašenjem požara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8715E9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D19 – Pružanje medicinske prve pomoći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8715E9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.09.2019. 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D42 – Osnovni program sigurnosne zaštite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715E9" w:rsidRPr="00525B6C" w:rsidTr="008715E9">
        <w:trPr>
          <w:trHeight w:val="70"/>
        </w:trPr>
        <w:tc>
          <w:tcPr>
            <w:tcW w:w="2547" w:type="dxa"/>
            <w:vAlign w:val="center"/>
          </w:tcPr>
          <w:p w:rsidR="008715E9" w:rsidRPr="00525B6C" w:rsidRDefault="008715E9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D43 – Posebni program sigurnosne zaštite za pomorce imenovane za sigurnosne dužnosti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8715E9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.09.2019. 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D48- </w:t>
            </w:r>
            <w:r w:rsidRPr="00594F07">
              <w:rPr>
                <w:rFonts w:ascii="Times New Roman" w:hAnsi="Times New Roman" w:cs="Times New Roman"/>
                <w:sz w:val="24"/>
                <w:szCs w:val="24"/>
              </w:rPr>
              <w:t>Sprečavanje onečišćenja morskog okoliša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715E9" w:rsidRPr="00525B6C" w:rsidTr="00B41D47">
        <w:tc>
          <w:tcPr>
            <w:tcW w:w="2547" w:type="dxa"/>
            <w:shd w:val="clear" w:color="auto" w:fill="00B0F0"/>
            <w:vAlign w:val="center"/>
          </w:tcPr>
          <w:p w:rsidR="008715E9" w:rsidRPr="00525B6C" w:rsidRDefault="008715E9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00B0F0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901398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715E9">
              <w:rPr>
                <w:rFonts w:ascii="Times New Roman" w:hAnsi="Times New Roman" w:cs="Times New Roman"/>
                <w:sz w:val="24"/>
                <w:szCs w:val="24"/>
              </w:rPr>
              <w:t>09.2019.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32 – Časnik odgovoran za sigurnosnu zaštitu broda</w:t>
            </w:r>
          </w:p>
        </w:tc>
      </w:tr>
      <w:tr w:rsidR="008715E9" w:rsidRPr="00525B6C" w:rsidTr="00525B6C">
        <w:tc>
          <w:tcPr>
            <w:tcW w:w="2547" w:type="dxa"/>
            <w:vAlign w:val="center"/>
          </w:tcPr>
          <w:p w:rsidR="008715E9" w:rsidRPr="00525B6C" w:rsidRDefault="00901398" w:rsidP="00871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15E9">
              <w:rPr>
                <w:rFonts w:ascii="Times New Roman" w:hAnsi="Times New Roman" w:cs="Times New Roman"/>
                <w:sz w:val="24"/>
                <w:szCs w:val="24"/>
              </w:rPr>
              <w:t xml:space="preserve">.09.2019. </w:t>
            </w:r>
          </w:p>
        </w:tc>
        <w:tc>
          <w:tcPr>
            <w:tcW w:w="6515" w:type="dxa"/>
            <w:vAlign w:val="center"/>
          </w:tcPr>
          <w:p w:rsidR="008715E9" w:rsidRPr="00525B6C" w:rsidRDefault="008715E9" w:rsidP="00871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45 - Upravljanje ljudskim potencijalima na zapovjedničkom mostu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90139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.09.2019.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D46 – Upravljanje ljudskim potencijalima u strojarnici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90139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.2019. 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D47A – Unapređenje timskog rada na brodu – radna razina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90139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D47B – Unapređenje timskog rada na brodu – upravljačka razina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90139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.2019. 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D12 – Upravljanje gašenjem požara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90139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D19 – Pružanje medicinske prve pomoći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90139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D42 – Osnovni program sigurnosne zaštite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90139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D43 – Posebni program sigurnosne zaštite za pomorce imenovane za sigurnosne dužnosti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Default="002B1B03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03">
              <w:rPr>
                <w:rFonts w:ascii="Times New Roman" w:hAnsi="Times New Roman" w:cs="Times New Roman"/>
                <w:sz w:val="24"/>
                <w:szCs w:val="24"/>
              </w:rPr>
              <w:t xml:space="preserve">D48- Sprečavanje onečišćenja morskog okoliša </w:t>
            </w:r>
          </w:p>
        </w:tc>
      </w:tr>
      <w:tr w:rsidR="00901398" w:rsidRPr="00525B6C" w:rsidTr="00B41D47">
        <w:tc>
          <w:tcPr>
            <w:tcW w:w="2547" w:type="dxa"/>
            <w:shd w:val="clear" w:color="auto" w:fill="00B0F0"/>
            <w:vAlign w:val="center"/>
          </w:tcPr>
          <w:p w:rsidR="00901398" w:rsidRPr="00525B6C" w:rsidRDefault="00901398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7187273"/>
          </w:p>
        </w:tc>
        <w:tc>
          <w:tcPr>
            <w:tcW w:w="6515" w:type="dxa"/>
            <w:shd w:val="clear" w:color="auto" w:fill="00B0F0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2B1B03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32 – Časnik odgovoran za sigurnosnu zaštitu broda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2B1B03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25.10.2019.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45 - Upravljanje ljudskim potencijalima na zapovjedničkom mostu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2B1B03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D46 – Upravljanje ljudskim potencijalima u strojarnici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2B1B03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D47A – Unapređenje timskog rada na brodu – radna razina</w:t>
            </w:r>
          </w:p>
        </w:tc>
      </w:tr>
      <w:bookmarkEnd w:id="1"/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2B1B03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D47B – Unapređenje timskog rada na brodu – upravljačka razina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2B1B03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D12 – Upravljanje gašenjem požara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2B1B03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12.11.2019.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D19 – Pružanje medicinske prve pomoći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2B1B03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D42 – Osnovni program sigurnosne zaštite</w:t>
            </w:r>
          </w:p>
        </w:tc>
      </w:tr>
      <w:tr w:rsidR="00901398" w:rsidRPr="00525B6C" w:rsidTr="00525B6C">
        <w:tc>
          <w:tcPr>
            <w:tcW w:w="2547" w:type="dxa"/>
            <w:vAlign w:val="center"/>
          </w:tcPr>
          <w:p w:rsidR="00901398" w:rsidRPr="00525B6C" w:rsidRDefault="002B1B03" w:rsidP="0090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18.11.2019.</w:t>
            </w:r>
          </w:p>
        </w:tc>
        <w:tc>
          <w:tcPr>
            <w:tcW w:w="6515" w:type="dxa"/>
            <w:vAlign w:val="center"/>
          </w:tcPr>
          <w:p w:rsidR="00901398" w:rsidRPr="00525B6C" w:rsidRDefault="00901398" w:rsidP="00901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D43 – Posebni program sigurnosne zaštite za pomorce imenovane za sigurnosne dužnosti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4F680D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19.11.2019.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03">
              <w:rPr>
                <w:rFonts w:ascii="Times New Roman" w:hAnsi="Times New Roman" w:cs="Times New Roman"/>
                <w:sz w:val="24"/>
                <w:szCs w:val="24"/>
              </w:rPr>
              <w:t xml:space="preserve">D48- Sprečavanje onečišćenja morskog okoliša </w:t>
            </w:r>
          </w:p>
        </w:tc>
      </w:tr>
      <w:tr w:rsidR="002B1B03" w:rsidRPr="00525B6C" w:rsidTr="00B41D47">
        <w:tc>
          <w:tcPr>
            <w:tcW w:w="2547" w:type="dxa"/>
            <w:shd w:val="clear" w:color="auto" w:fill="00B0F0"/>
            <w:vAlign w:val="center"/>
          </w:tcPr>
          <w:p w:rsidR="002B1B03" w:rsidRPr="00525B6C" w:rsidRDefault="002B1B03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00B0F0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4F680D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32 – Časnik odgovoran za sigurnosnu zaštitu broda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4F680D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45 - Upravljanje ljudskim potencijalima na zapovjedničkom mostu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4F680D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D46 – Upravljanje ljudskim potencijalima u strojarnici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4F680D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D47A – Unapređenje timskog rada na brodu – radna razina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4F680D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02.12.2019.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D47B – Unapređenje timskog rada na brodu – upravljačka razina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4F680D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D12 – Upravljanje gašenjem požara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4F680D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10.12.2019.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D19 – Pružanje medicinske prve pomoći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4F680D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13.12.2019.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D42 – Osnovni program sigurnosne zaštite</w:t>
            </w:r>
          </w:p>
        </w:tc>
      </w:tr>
      <w:tr w:rsidR="002B1B03" w:rsidRPr="00525B6C" w:rsidTr="00525B6C">
        <w:tc>
          <w:tcPr>
            <w:tcW w:w="2547" w:type="dxa"/>
            <w:vAlign w:val="center"/>
          </w:tcPr>
          <w:p w:rsidR="002B1B03" w:rsidRPr="00525B6C" w:rsidRDefault="004F680D" w:rsidP="002B1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16.12.2019.</w:t>
            </w:r>
          </w:p>
        </w:tc>
        <w:tc>
          <w:tcPr>
            <w:tcW w:w="6515" w:type="dxa"/>
            <w:vAlign w:val="center"/>
          </w:tcPr>
          <w:p w:rsidR="002B1B03" w:rsidRPr="00525B6C" w:rsidRDefault="002B1B03" w:rsidP="002B1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D43 – Posebni program sigurnosne zaštite za pomorce imenovane za sigurnosne dužnosti</w:t>
            </w:r>
          </w:p>
        </w:tc>
      </w:tr>
      <w:tr w:rsidR="004F680D" w:rsidRPr="00525B6C" w:rsidTr="00525B6C">
        <w:tc>
          <w:tcPr>
            <w:tcW w:w="2547" w:type="dxa"/>
            <w:vAlign w:val="center"/>
          </w:tcPr>
          <w:p w:rsidR="004F680D" w:rsidRPr="00525B6C" w:rsidRDefault="00B41D47" w:rsidP="004F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18.12.2019.</w:t>
            </w:r>
          </w:p>
        </w:tc>
        <w:tc>
          <w:tcPr>
            <w:tcW w:w="6515" w:type="dxa"/>
            <w:vAlign w:val="center"/>
          </w:tcPr>
          <w:p w:rsidR="004F680D" w:rsidRPr="00525B6C" w:rsidRDefault="004F680D" w:rsidP="004F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B03">
              <w:rPr>
                <w:rFonts w:ascii="Times New Roman" w:hAnsi="Times New Roman" w:cs="Times New Roman"/>
                <w:sz w:val="24"/>
                <w:szCs w:val="24"/>
              </w:rPr>
              <w:t xml:space="preserve">D48- Sprečavanje onečišćenja morskog okoliša </w:t>
            </w:r>
          </w:p>
        </w:tc>
      </w:tr>
      <w:tr w:rsidR="00B41D47" w:rsidRPr="00525B6C" w:rsidTr="00074BED">
        <w:tc>
          <w:tcPr>
            <w:tcW w:w="2547" w:type="dxa"/>
            <w:shd w:val="clear" w:color="auto" w:fill="00B0F0"/>
            <w:vAlign w:val="center"/>
          </w:tcPr>
          <w:p w:rsidR="00B41D47" w:rsidRPr="00525B6C" w:rsidRDefault="00B41D47" w:rsidP="00074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shd w:val="clear" w:color="auto" w:fill="00B0F0"/>
            <w:vAlign w:val="center"/>
          </w:tcPr>
          <w:p w:rsidR="00B41D47" w:rsidRPr="00525B6C" w:rsidRDefault="00B41D47" w:rsidP="00074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E55" w:rsidRPr="00525B6C" w:rsidTr="00074BED">
        <w:tc>
          <w:tcPr>
            <w:tcW w:w="2547" w:type="dxa"/>
            <w:vAlign w:val="center"/>
          </w:tcPr>
          <w:p w:rsidR="00202E55" w:rsidRPr="00525B6C" w:rsidRDefault="00202E55" w:rsidP="0020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19.12.2019.</w:t>
            </w:r>
          </w:p>
        </w:tc>
        <w:tc>
          <w:tcPr>
            <w:tcW w:w="6515" w:type="dxa"/>
            <w:vAlign w:val="center"/>
          </w:tcPr>
          <w:p w:rsidR="00202E55" w:rsidRPr="00525B6C" w:rsidRDefault="00202E55" w:rsidP="002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32 – Časnik odgovoran za sigurnosnu zaštitu broda</w:t>
            </w:r>
          </w:p>
        </w:tc>
      </w:tr>
      <w:tr w:rsidR="00202E55" w:rsidRPr="00525B6C" w:rsidTr="00074BED">
        <w:tc>
          <w:tcPr>
            <w:tcW w:w="2547" w:type="dxa"/>
            <w:vAlign w:val="center"/>
          </w:tcPr>
          <w:p w:rsidR="00202E55" w:rsidRPr="00525B6C" w:rsidRDefault="00202E55" w:rsidP="00202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30.12.2019.</w:t>
            </w:r>
          </w:p>
        </w:tc>
        <w:tc>
          <w:tcPr>
            <w:tcW w:w="6515" w:type="dxa"/>
            <w:vAlign w:val="center"/>
          </w:tcPr>
          <w:p w:rsidR="00202E55" w:rsidRPr="00525B6C" w:rsidRDefault="00202E55" w:rsidP="00202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6C">
              <w:rPr>
                <w:rFonts w:ascii="Times New Roman" w:hAnsi="Times New Roman" w:cs="Times New Roman"/>
                <w:sz w:val="24"/>
                <w:szCs w:val="24"/>
              </w:rPr>
              <w:t>D 45 - Upravljanje ljudskim potencijalima na zapovjedničkom mostu</w:t>
            </w:r>
          </w:p>
        </w:tc>
      </w:tr>
    </w:tbl>
    <w:p w:rsidR="00FF186E" w:rsidRPr="00525B6C" w:rsidRDefault="00FF186E" w:rsidP="00C9252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FF186E" w:rsidRPr="0052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33"/>
    <w:rsid w:val="00031404"/>
    <w:rsid w:val="000B3CD1"/>
    <w:rsid w:val="00202E55"/>
    <w:rsid w:val="00203C4B"/>
    <w:rsid w:val="002B1B03"/>
    <w:rsid w:val="0043157A"/>
    <w:rsid w:val="004F680D"/>
    <w:rsid w:val="00525B6C"/>
    <w:rsid w:val="00541C64"/>
    <w:rsid w:val="00594F07"/>
    <w:rsid w:val="006910BA"/>
    <w:rsid w:val="007E0B25"/>
    <w:rsid w:val="008715E9"/>
    <w:rsid w:val="008C7333"/>
    <w:rsid w:val="00901398"/>
    <w:rsid w:val="009B003E"/>
    <w:rsid w:val="009D2515"/>
    <w:rsid w:val="00B3275A"/>
    <w:rsid w:val="00B41D47"/>
    <w:rsid w:val="00B547E8"/>
    <w:rsid w:val="00C92524"/>
    <w:rsid w:val="00DC04CF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175C"/>
  <w15:chartTrackingRefBased/>
  <w15:docId w15:val="{2511DA7F-DEF3-4819-82C3-046A4B4F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4C55-1352-4022-AD7D-63FB18B0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Vsikm Skola</dc:creator>
  <cp:keywords/>
  <dc:description/>
  <cp:lastModifiedBy>VSIKM</cp:lastModifiedBy>
  <cp:revision>2</cp:revision>
  <dcterms:created xsi:type="dcterms:W3CDTF">2019-08-20T08:26:00Z</dcterms:created>
  <dcterms:modified xsi:type="dcterms:W3CDTF">2019-08-20T08:26:00Z</dcterms:modified>
</cp:coreProperties>
</file>